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75EF" w14:textId="77777777" w:rsidR="00740887" w:rsidRPr="00740887" w:rsidRDefault="00740887" w:rsidP="00740887">
      <w:pPr>
        <w:shd w:val="clear" w:color="auto" w:fill="FFFFFF"/>
        <w:spacing w:after="0" w:line="324" w:lineRule="atLeast"/>
        <w:outlineLvl w:val="1"/>
        <w:rPr>
          <w:rFonts w:ascii="Arial" w:eastAsia="Times New Roman" w:hAnsi="Arial" w:cs="Arial"/>
          <w:b/>
          <w:bCs/>
          <w:color w:val="0083BE"/>
          <w:sz w:val="42"/>
          <w:szCs w:val="42"/>
        </w:rPr>
      </w:pPr>
      <w:r w:rsidRPr="00740887">
        <w:rPr>
          <w:rFonts w:ascii="Arial" w:eastAsia="Times New Roman" w:hAnsi="Arial" w:cs="Arial"/>
          <w:b/>
          <w:bCs/>
          <w:color w:val="0083BE"/>
          <w:sz w:val="42"/>
          <w:szCs w:val="42"/>
        </w:rPr>
        <w:t>What Veterans Who Are Homeless or At Risk of Homelessness Should do for Help</w:t>
      </w:r>
    </w:p>
    <w:p w14:paraId="37AB4B95" w14:textId="77777777" w:rsidR="00740887" w:rsidRPr="00740887" w:rsidRDefault="00740887" w:rsidP="00740887">
      <w:pPr>
        <w:shd w:val="clear" w:color="auto" w:fill="FFFFFF"/>
        <w:spacing w:after="0" w:line="360" w:lineRule="atLeast"/>
        <w:rPr>
          <w:rFonts w:ascii="Arial" w:eastAsia="Times New Roman" w:hAnsi="Arial" w:cs="Arial"/>
          <w:color w:val="2E2E2E"/>
          <w:sz w:val="30"/>
          <w:szCs w:val="30"/>
        </w:rPr>
      </w:pPr>
      <w:r w:rsidRPr="00740887">
        <w:rPr>
          <w:rFonts w:ascii="Arial" w:eastAsia="Times New Roman" w:hAnsi="Arial" w:cs="Arial"/>
          <w:color w:val="2E2E2E"/>
          <w:sz w:val="30"/>
          <w:szCs w:val="30"/>
        </w:rPr>
        <w:t>Veterans who are homeless or at imminent risk of homelessness are strongly encouraged to contact the National Call Center for Homeless Veterans at (877) 4AID-VET (877-424-3838) for assistance. If Veterans do not have access to a phone or the internet, only then are they to visit their closest VA medical center without calling in advance. VA also urges Veterans who are not homeless or at risk of homelessness to contact their VA medical center before visiting for any reason. These steps are necessary to prevent the spread of COVID-19.</w:t>
      </w:r>
    </w:p>
    <w:p w14:paraId="1949BBD9" w14:textId="77777777" w:rsidR="00740887" w:rsidRPr="00740887" w:rsidRDefault="00740887" w:rsidP="00740887">
      <w:pPr>
        <w:shd w:val="clear" w:color="auto" w:fill="FFFFFF"/>
        <w:spacing w:after="0" w:line="324" w:lineRule="atLeast"/>
        <w:outlineLvl w:val="1"/>
        <w:rPr>
          <w:rFonts w:ascii="Arial" w:eastAsia="Times New Roman" w:hAnsi="Arial" w:cs="Arial"/>
          <w:b/>
          <w:bCs/>
          <w:color w:val="0083BE"/>
          <w:sz w:val="42"/>
          <w:szCs w:val="42"/>
        </w:rPr>
      </w:pPr>
      <w:r w:rsidRPr="00740887">
        <w:rPr>
          <w:rFonts w:ascii="Arial" w:eastAsia="Times New Roman" w:hAnsi="Arial" w:cs="Arial"/>
          <w:b/>
          <w:bCs/>
          <w:color w:val="0083BE"/>
          <w:sz w:val="42"/>
          <w:szCs w:val="42"/>
        </w:rPr>
        <w:t>No Veteran Should Be Without a Place to Call Home</w:t>
      </w:r>
    </w:p>
    <w:p w14:paraId="3CB82788" w14:textId="77777777" w:rsidR="00740887" w:rsidRPr="00740887" w:rsidRDefault="00740887" w:rsidP="00740887">
      <w:pPr>
        <w:shd w:val="clear" w:color="auto" w:fill="FFFFFF"/>
        <w:spacing w:after="0" w:line="360" w:lineRule="atLeast"/>
        <w:rPr>
          <w:rFonts w:ascii="Arial" w:eastAsia="Times New Roman" w:hAnsi="Arial" w:cs="Arial"/>
          <w:color w:val="2E2E2E"/>
          <w:sz w:val="30"/>
          <w:szCs w:val="30"/>
        </w:rPr>
      </w:pPr>
      <w:r w:rsidRPr="00740887">
        <w:rPr>
          <w:rFonts w:ascii="Arial" w:eastAsia="Times New Roman" w:hAnsi="Arial" w:cs="Arial"/>
          <w:color w:val="2E2E2E"/>
          <w:sz w:val="30"/>
          <w:szCs w:val="30"/>
        </w:rPr>
        <w:t>VA is committed to ending homelessness among Veterans. Our focus is threefold:</w:t>
      </w:r>
    </w:p>
    <w:p w14:paraId="7FD172FB" w14:textId="77777777" w:rsidR="00740887" w:rsidRPr="00740887" w:rsidRDefault="00740887" w:rsidP="00740887">
      <w:pPr>
        <w:numPr>
          <w:ilvl w:val="0"/>
          <w:numId w:val="1"/>
        </w:numPr>
        <w:shd w:val="clear" w:color="auto" w:fill="FFFFFF"/>
        <w:spacing w:before="100" w:beforeAutospacing="1" w:after="100" w:afterAutospacing="1" w:line="360" w:lineRule="atLeast"/>
        <w:ind w:left="1020"/>
        <w:rPr>
          <w:rFonts w:ascii="Arial" w:eastAsia="Times New Roman" w:hAnsi="Arial" w:cs="Arial"/>
          <w:color w:val="010C29"/>
          <w:sz w:val="23"/>
          <w:szCs w:val="23"/>
        </w:rPr>
      </w:pPr>
      <w:r w:rsidRPr="00740887">
        <w:rPr>
          <w:rFonts w:ascii="Arial" w:eastAsia="Times New Roman" w:hAnsi="Arial" w:cs="Arial"/>
          <w:color w:val="010C29"/>
          <w:sz w:val="23"/>
          <w:szCs w:val="23"/>
        </w:rPr>
        <w:t>Conducting coordinated outreach to proactively seek out Veterans in need of assistance.</w:t>
      </w:r>
    </w:p>
    <w:p w14:paraId="2134FA93" w14:textId="77777777" w:rsidR="00740887" w:rsidRPr="00740887" w:rsidRDefault="00740887" w:rsidP="00740887">
      <w:pPr>
        <w:numPr>
          <w:ilvl w:val="0"/>
          <w:numId w:val="1"/>
        </w:numPr>
        <w:shd w:val="clear" w:color="auto" w:fill="FFFFFF"/>
        <w:spacing w:before="100" w:beforeAutospacing="1" w:after="100" w:afterAutospacing="1" w:line="360" w:lineRule="atLeast"/>
        <w:ind w:left="1020"/>
        <w:rPr>
          <w:rFonts w:ascii="Arial" w:eastAsia="Times New Roman" w:hAnsi="Arial" w:cs="Arial"/>
          <w:color w:val="010C29"/>
          <w:sz w:val="23"/>
          <w:szCs w:val="23"/>
        </w:rPr>
      </w:pPr>
      <w:r w:rsidRPr="00740887">
        <w:rPr>
          <w:rFonts w:ascii="Arial" w:eastAsia="Times New Roman" w:hAnsi="Arial" w:cs="Arial"/>
          <w:color w:val="010C29"/>
          <w:sz w:val="23"/>
          <w:szCs w:val="23"/>
        </w:rPr>
        <w:t>Connecting homeless and at-risk Veterans with </w:t>
      </w:r>
      <w:hyperlink r:id="rId5" w:history="1">
        <w:r w:rsidRPr="00740887">
          <w:rPr>
            <w:rFonts w:ascii="Arial" w:eastAsia="Times New Roman" w:hAnsi="Arial" w:cs="Arial"/>
            <w:color w:val="0B6CB2"/>
            <w:sz w:val="23"/>
            <w:szCs w:val="23"/>
            <w:u w:val="single"/>
          </w:rPr>
          <w:t>housing solutions</w:t>
        </w:r>
      </w:hyperlink>
      <w:r w:rsidRPr="00740887">
        <w:rPr>
          <w:rFonts w:ascii="Arial" w:eastAsia="Times New Roman" w:hAnsi="Arial" w:cs="Arial"/>
          <w:color w:val="010C29"/>
          <w:sz w:val="23"/>
          <w:szCs w:val="23"/>
        </w:rPr>
        <w:t>, </w:t>
      </w:r>
      <w:hyperlink r:id="rId6" w:history="1">
        <w:r w:rsidRPr="00740887">
          <w:rPr>
            <w:rFonts w:ascii="Arial" w:eastAsia="Times New Roman" w:hAnsi="Arial" w:cs="Arial"/>
            <w:color w:val="0B6CB2"/>
            <w:sz w:val="23"/>
            <w:szCs w:val="23"/>
            <w:u w:val="single"/>
          </w:rPr>
          <w:t>health care</w:t>
        </w:r>
      </w:hyperlink>
      <w:r w:rsidRPr="00740887">
        <w:rPr>
          <w:rFonts w:ascii="Arial" w:eastAsia="Times New Roman" w:hAnsi="Arial" w:cs="Arial"/>
          <w:color w:val="010C29"/>
          <w:sz w:val="23"/>
          <w:szCs w:val="23"/>
        </w:rPr>
        <w:t>, </w:t>
      </w:r>
      <w:hyperlink r:id="rId7" w:history="1">
        <w:r w:rsidRPr="00740887">
          <w:rPr>
            <w:rFonts w:ascii="Arial" w:eastAsia="Times New Roman" w:hAnsi="Arial" w:cs="Arial"/>
            <w:color w:val="0B6CB2"/>
            <w:sz w:val="23"/>
            <w:szCs w:val="23"/>
            <w:u w:val="single"/>
          </w:rPr>
          <w:t>community employment services</w:t>
        </w:r>
      </w:hyperlink>
      <w:r w:rsidRPr="00740887">
        <w:rPr>
          <w:rFonts w:ascii="Arial" w:eastAsia="Times New Roman" w:hAnsi="Arial" w:cs="Arial"/>
          <w:color w:val="010C29"/>
          <w:sz w:val="23"/>
          <w:szCs w:val="23"/>
        </w:rPr>
        <w:t> and other required supports.</w:t>
      </w:r>
    </w:p>
    <w:p w14:paraId="087DA8C1" w14:textId="77777777" w:rsidR="00740887" w:rsidRPr="00740887" w:rsidRDefault="00740887" w:rsidP="00740887">
      <w:pPr>
        <w:numPr>
          <w:ilvl w:val="0"/>
          <w:numId w:val="1"/>
        </w:numPr>
        <w:shd w:val="clear" w:color="auto" w:fill="FFFFFF"/>
        <w:spacing w:before="100" w:beforeAutospacing="1" w:after="100" w:afterAutospacing="1" w:line="360" w:lineRule="atLeast"/>
        <w:ind w:left="1020"/>
        <w:rPr>
          <w:rFonts w:ascii="Arial" w:eastAsia="Times New Roman" w:hAnsi="Arial" w:cs="Arial"/>
          <w:color w:val="010C29"/>
          <w:sz w:val="23"/>
          <w:szCs w:val="23"/>
        </w:rPr>
      </w:pPr>
      <w:r w:rsidRPr="00740887">
        <w:rPr>
          <w:rFonts w:ascii="Arial" w:eastAsia="Times New Roman" w:hAnsi="Arial" w:cs="Arial"/>
          <w:color w:val="010C29"/>
          <w:sz w:val="23"/>
          <w:szCs w:val="23"/>
        </w:rPr>
        <w:t xml:space="preserve">Collaborating with federal, </w:t>
      </w:r>
      <w:proofErr w:type="gramStart"/>
      <w:r w:rsidRPr="00740887">
        <w:rPr>
          <w:rFonts w:ascii="Arial" w:eastAsia="Times New Roman" w:hAnsi="Arial" w:cs="Arial"/>
          <w:color w:val="010C29"/>
          <w:sz w:val="23"/>
          <w:szCs w:val="23"/>
        </w:rPr>
        <w:t>state</w:t>
      </w:r>
      <w:proofErr w:type="gramEnd"/>
      <w:r w:rsidRPr="00740887">
        <w:rPr>
          <w:rFonts w:ascii="Arial" w:eastAsia="Times New Roman" w:hAnsi="Arial" w:cs="Arial"/>
          <w:color w:val="010C29"/>
          <w:sz w:val="23"/>
          <w:szCs w:val="23"/>
        </w:rPr>
        <w:t xml:space="preserve"> and local agencies; employers; housing providers, faith-based and community nonprofits; and others to expand employment and affordable housing options for Veterans exiting homelessness.</w:t>
      </w:r>
    </w:p>
    <w:p w14:paraId="31F92445" w14:textId="77777777" w:rsidR="00740887" w:rsidRPr="00740887" w:rsidRDefault="00740887" w:rsidP="00740887">
      <w:pPr>
        <w:pBdr>
          <w:top w:val="single" w:sz="36" w:space="9" w:color="4787B3"/>
        </w:pBdr>
        <w:shd w:val="clear" w:color="auto" w:fill="FFFFFF"/>
        <w:spacing w:before="450" w:after="180" w:line="312" w:lineRule="atLeast"/>
        <w:outlineLvl w:val="2"/>
        <w:rPr>
          <w:rFonts w:ascii="Georgia" w:eastAsia="Times New Roman" w:hAnsi="Georgia" w:cs="Times New Roman"/>
          <w:b/>
          <w:bCs/>
          <w:caps/>
          <w:color w:val="0B2C62"/>
          <w:sz w:val="36"/>
          <w:szCs w:val="36"/>
        </w:rPr>
      </w:pPr>
      <w:r w:rsidRPr="00740887">
        <w:rPr>
          <w:rFonts w:ascii="Georgia" w:eastAsia="Times New Roman" w:hAnsi="Georgia" w:cs="Times New Roman"/>
          <w:b/>
          <w:bCs/>
          <w:caps/>
          <w:color w:val="0B2C62"/>
          <w:sz w:val="36"/>
          <w:szCs w:val="36"/>
        </w:rPr>
        <w:t>TAKE ACTION</w:t>
      </w:r>
    </w:p>
    <w:p w14:paraId="3DF13F23" w14:textId="77777777" w:rsidR="00740887" w:rsidRPr="00740887" w:rsidRDefault="00740887" w:rsidP="00740887">
      <w:pPr>
        <w:numPr>
          <w:ilvl w:val="0"/>
          <w:numId w:val="2"/>
        </w:numPr>
        <w:shd w:val="clear" w:color="auto" w:fill="FFFFFF"/>
        <w:spacing w:after="30" w:line="360" w:lineRule="atLeast"/>
        <w:rPr>
          <w:rFonts w:ascii="Arial" w:eastAsia="Times New Roman" w:hAnsi="Arial" w:cs="Arial"/>
          <w:color w:val="010C29"/>
          <w:sz w:val="23"/>
          <w:szCs w:val="23"/>
        </w:rPr>
      </w:pPr>
      <w:r w:rsidRPr="00740887">
        <w:rPr>
          <w:rFonts w:ascii="Arial" w:eastAsia="Times New Roman" w:hAnsi="Arial" w:cs="Arial"/>
          <w:color w:val="010C29"/>
          <w:sz w:val="23"/>
          <w:szCs w:val="23"/>
        </w:rPr>
        <w:t>Veterans who are homeless or at imminent risk of becoming homeless can </w:t>
      </w:r>
      <w:r w:rsidRPr="00740887">
        <w:rPr>
          <w:rFonts w:ascii="Arial" w:eastAsia="Times New Roman" w:hAnsi="Arial" w:cs="Arial"/>
          <w:b/>
          <w:bCs/>
          <w:color w:val="010C29"/>
          <w:sz w:val="23"/>
          <w:szCs w:val="23"/>
        </w:rPr>
        <w:t>call or visit their </w:t>
      </w:r>
      <w:hyperlink r:id="rId8" w:tgtFrame="_blank" w:history="1">
        <w:r w:rsidRPr="00740887">
          <w:rPr>
            <w:rFonts w:ascii="Arial" w:eastAsia="Times New Roman" w:hAnsi="Arial" w:cs="Arial"/>
            <w:b/>
            <w:bCs/>
            <w:color w:val="0B6CB2"/>
            <w:sz w:val="23"/>
            <w:szCs w:val="23"/>
            <w:u w:val="single"/>
          </w:rPr>
          <w:t>local VA Medical Center</w:t>
        </w:r>
      </w:hyperlink>
      <w:r w:rsidRPr="00740887">
        <w:rPr>
          <w:rFonts w:ascii="Arial" w:eastAsia="Times New Roman" w:hAnsi="Arial" w:cs="Arial"/>
          <w:color w:val="010C29"/>
          <w:sz w:val="23"/>
          <w:szCs w:val="23"/>
        </w:rPr>
        <w:t> or </w:t>
      </w:r>
      <w:hyperlink r:id="rId9" w:tgtFrame="_blank" w:history="1">
        <w:r w:rsidRPr="00740887">
          <w:rPr>
            <w:rFonts w:ascii="Arial" w:eastAsia="Times New Roman" w:hAnsi="Arial" w:cs="Arial"/>
            <w:b/>
            <w:bCs/>
            <w:color w:val="0B6CB2"/>
            <w:sz w:val="23"/>
            <w:szCs w:val="23"/>
          </w:rPr>
          <w:t>Community Resource and Referral Center</w:t>
        </w:r>
      </w:hyperlink>
      <w:r w:rsidRPr="00740887">
        <w:rPr>
          <w:rFonts w:ascii="Arial" w:eastAsia="Times New Roman" w:hAnsi="Arial" w:cs="Arial"/>
          <w:color w:val="010C29"/>
          <w:sz w:val="23"/>
          <w:szCs w:val="23"/>
        </w:rPr>
        <w:t> where VA staff are ready to help.</w:t>
      </w:r>
    </w:p>
    <w:p w14:paraId="6B0FF3E9" w14:textId="77777777" w:rsidR="00740887" w:rsidRPr="00740887" w:rsidRDefault="00740887" w:rsidP="00740887">
      <w:pPr>
        <w:numPr>
          <w:ilvl w:val="0"/>
          <w:numId w:val="2"/>
        </w:numPr>
        <w:shd w:val="clear" w:color="auto" w:fill="FFFFFF"/>
        <w:spacing w:after="30" w:line="360" w:lineRule="atLeast"/>
        <w:rPr>
          <w:rFonts w:ascii="Arial" w:eastAsia="Times New Roman" w:hAnsi="Arial" w:cs="Arial"/>
          <w:color w:val="010C29"/>
          <w:sz w:val="23"/>
          <w:szCs w:val="23"/>
        </w:rPr>
      </w:pPr>
      <w:r w:rsidRPr="00740887">
        <w:rPr>
          <w:rFonts w:ascii="Arial" w:eastAsia="Times New Roman" w:hAnsi="Arial" w:cs="Arial"/>
          <w:color w:val="010C29"/>
          <w:sz w:val="23"/>
          <w:szCs w:val="23"/>
        </w:rPr>
        <w:t>Veterans and their families may also call 1-877-4AID-VET (1-877-424-3838) to access VA services.</w:t>
      </w:r>
    </w:p>
    <w:p w14:paraId="5E0D1573" w14:textId="77777777" w:rsidR="00740887" w:rsidRPr="00740887" w:rsidRDefault="00740887" w:rsidP="00740887">
      <w:pPr>
        <w:numPr>
          <w:ilvl w:val="0"/>
          <w:numId w:val="2"/>
        </w:numPr>
        <w:shd w:val="clear" w:color="auto" w:fill="FFFFFF"/>
        <w:spacing w:after="30" w:line="360" w:lineRule="atLeast"/>
        <w:rPr>
          <w:rFonts w:ascii="Arial" w:eastAsia="Times New Roman" w:hAnsi="Arial" w:cs="Arial"/>
          <w:color w:val="010C29"/>
          <w:sz w:val="23"/>
          <w:szCs w:val="23"/>
        </w:rPr>
      </w:pPr>
      <w:r w:rsidRPr="00740887">
        <w:rPr>
          <w:rFonts w:ascii="Arial" w:eastAsia="Times New Roman" w:hAnsi="Arial" w:cs="Arial"/>
          <w:color w:val="010C29"/>
          <w:sz w:val="23"/>
          <w:szCs w:val="23"/>
        </w:rPr>
        <w:t>Explore </w:t>
      </w:r>
      <w:hyperlink r:id="rId10" w:history="1">
        <w:r w:rsidRPr="00740887">
          <w:rPr>
            <w:rFonts w:ascii="Arial" w:eastAsia="Times New Roman" w:hAnsi="Arial" w:cs="Arial"/>
            <w:color w:val="0B6CB2"/>
            <w:sz w:val="23"/>
            <w:szCs w:val="23"/>
            <w:u w:val="single"/>
          </w:rPr>
          <w:t>www.va.gov/homeless</w:t>
        </w:r>
      </w:hyperlink>
      <w:r w:rsidRPr="00740887">
        <w:rPr>
          <w:rFonts w:ascii="Arial" w:eastAsia="Times New Roman" w:hAnsi="Arial" w:cs="Arial"/>
          <w:color w:val="010C29"/>
          <w:sz w:val="23"/>
          <w:szCs w:val="23"/>
        </w:rPr>
        <w:t> to learn about </w:t>
      </w:r>
      <w:hyperlink r:id="rId11" w:history="1">
        <w:r w:rsidRPr="00740887">
          <w:rPr>
            <w:rFonts w:ascii="Arial" w:eastAsia="Times New Roman" w:hAnsi="Arial" w:cs="Arial"/>
            <w:color w:val="0B6CB2"/>
            <w:sz w:val="23"/>
            <w:szCs w:val="23"/>
            <w:u w:val="single"/>
          </w:rPr>
          <w:t>VA programs</w:t>
        </w:r>
      </w:hyperlink>
      <w:r w:rsidRPr="00740887">
        <w:rPr>
          <w:rFonts w:ascii="Arial" w:eastAsia="Times New Roman" w:hAnsi="Arial" w:cs="Arial"/>
          <w:color w:val="010C29"/>
          <w:sz w:val="23"/>
          <w:szCs w:val="23"/>
        </w:rPr>
        <w:t> for Veterans who are homeless and share that information with others.</w:t>
      </w:r>
    </w:p>
    <w:p w14:paraId="36FCB485" w14:textId="77777777" w:rsidR="00740887" w:rsidRPr="00740887" w:rsidRDefault="00740887" w:rsidP="00740887">
      <w:pPr>
        <w:numPr>
          <w:ilvl w:val="0"/>
          <w:numId w:val="2"/>
        </w:numPr>
        <w:shd w:val="clear" w:color="auto" w:fill="FFFFFF"/>
        <w:spacing w:after="30" w:line="360" w:lineRule="atLeast"/>
        <w:rPr>
          <w:rFonts w:ascii="Arial" w:eastAsia="Times New Roman" w:hAnsi="Arial" w:cs="Arial"/>
          <w:color w:val="010C29"/>
          <w:sz w:val="23"/>
          <w:szCs w:val="23"/>
        </w:rPr>
      </w:pPr>
      <w:r w:rsidRPr="00740887">
        <w:rPr>
          <w:rFonts w:ascii="Arial" w:eastAsia="Times New Roman" w:hAnsi="Arial" w:cs="Arial"/>
          <w:color w:val="010C29"/>
          <w:sz w:val="23"/>
          <w:szCs w:val="23"/>
        </w:rPr>
        <w:lastRenderedPageBreak/>
        <w:t>Work with VA to prevent and end homelessness among Veterans in your community. Learn how you can help by visiting </w:t>
      </w:r>
      <w:hyperlink r:id="rId12" w:history="1">
        <w:r w:rsidRPr="00740887">
          <w:rPr>
            <w:rFonts w:ascii="Arial" w:eastAsia="Times New Roman" w:hAnsi="Arial" w:cs="Arial"/>
            <w:color w:val="0B6CB2"/>
            <w:sz w:val="23"/>
            <w:szCs w:val="23"/>
            <w:u w:val="single"/>
          </w:rPr>
          <w:t>www.va.gov/homeless/stakeholders.asp</w:t>
        </w:r>
      </w:hyperlink>
      <w:r w:rsidRPr="00740887">
        <w:rPr>
          <w:rFonts w:ascii="Arial" w:eastAsia="Times New Roman" w:hAnsi="Arial" w:cs="Arial"/>
          <w:color w:val="010C29"/>
          <w:sz w:val="23"/>
          <w:szCs w:val="23"/>
        </w:rPr>
        <w:t>.</w:t>
      </w:r>
    </w:p>
    <w:p w14:paraId="17A620B2" w14:textId="77777777" w:rsidR="00740887" w:rsidRPr="00740887" w:rsidRDefault="00740887" w:rsidP="00740887">
      <w:pPr>
        <w:numPr>
          <w:ilvl w:val="0"/>
          <w:numId w:val="2"/>
        </w:numPr>
        <w:shd w:val="clear" w:color="auto" w:fill="FFFFFF"/>
        <w:spacing w:after="30" w:line="360" w:lineRule="atLeast"/>
        <w:rPr>
          <w:rFonts w:ascii="Arial" w:eastAsia="Times New Roman" w:hAnsi="Arial" w:cs="Arial"/>
          <w:color w:val="010C29"/>
          <w:sz w:val="23"/>
          <w:szCs w:val="23"/>
        </w:rPr>
      </w:pPr>
      <w:r w:rsidRPr="00740887">
        <w:rPr>
          <w:rFonts w:ascii="Arial" w:eastAsia="Times New Roman" w:hAnsi="Arial" w:cs="Arial"/>
          <w:color w:val="010C29"/>
          <w:sz w:val="23"/>
          <w:szCs w:val="23"/>
        </w:rPr>
        <w:t>Download </w:t>
      </w:r>
      <w:hyperlink r:id="rId13" w:history="1">
        <w:r w:rsidRPr="00740887">
          <w:rPr>
            <w:rFonts w:ascii="Arial" w:eastAsia="Times New Roman" w:hAnsi="Arial" w:cs="Arial"/>
            <w:color w:val="0B6CB2"/>
            <w:sz w:val="23"/>
            <w:szCs w:val="23"/>
            <w:u w:val="single"/>
          </w:rPr>
          <w:t>posters, brochures, and other materials</w:t>
        </w:r>
      </w:hyperlink>
      <w:r w:rsidRPr="00740887">
        <w:rPr>
          <w:rFonts w:ascii="Arial" w:eastAsia="Times New Roman" w:hAnsi="Arial" w:cs="Arial"/>
          <w:color w:val="010C29"/>
          <w:sz w:val="23"/>
          <w:szCs w:val="23"/>
        </w:rPr>
        <w:t> to reach out to Veterans and help VA end homelessness.</w:t>
      </w:r>
    </w:p>
    <w:p w14:paraId="417F7356" w14:textId="77777777" w:rsidR="00740887" w:rsidRDefault="00740887"/>
    <w:sectPr w:rsidR="00740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5DF8"/>
    <w:multiLevelType w:val="multilevel"/>
    <w:tmpl w:val="68864F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C5414"/>
    <w:multiLevelType w:val="multilevel"/>
    <w:tmpl w:val="93C2F0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2163994">
    <w:abstractNumId w:val="0"/>
  </w:num>
  <w:num w:numId="2" w16cid:durableId="186366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87"/>
    <w:rsid w:val="0074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2DA6"/>
  <w15:chartTrackingRefBased/>
  <w15:docId w15:val="{95319A10-997A-49E4-AF33-4DFED53A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08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0887"/>
    <w:rPr>
      <w:rFonts w:ascii="Times New Roman" w:eastAsia="Times New Roman" w:hAnsi="Times New Roman" w:cs="Times New Roman"/>
      <w:b/>
      <w:bCs/>
      <w:sz w:val="27"/>
      <w:szCs w:val="27"/>
    </w:rPr>
  </w:style>
  <w:style w:type="character" w:styleId="Strong">
    <w:name w:val="Strong"/>
    <w:basedOn w:val="DefaultParagraphFont"/>
    <w:uiPriority w:val="22"/>
    <w:qFormat/>
    <w:rsid w:val="00740887"/>
    <w:rPr>
      <w:b/>
      <w:bCs/>
    </w:rPr>
  </w:style>
  <w:style w:type="character" w:styleId="Hyperlink">
    <w:name w:val="Hyperlink"/>
    <w:basedOn w:val="DefaultParagraphFont"/>
    <w:uiPriority w:val="99"/>
    <w:semiHidden/>
    <w:unhideWhenUsed/>
    <w:rsid w:val="00740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2208">
      <w:bodyDiv w:val="1"/>
      <w:marLeft w:val="0"/>
      <w:marRight w:val="0"/>
      <w:marTop w:val="0"/>
      <w:marBottom w:val="0"/>
      <w:divBdr>
        <w:top w:val="none" w:sz="0" w:space="0" w:color="auto"/>
        <w:left w:val="none" w:sz="0" w:space="0" w:color="auto"/>
        <w:bottom w:val="none" w:sz="0" w:space="0" w:color="auto"/>
        <w:right w:val="none" w:sz="0" w:space="0" w:color="auto"/>
      </w:divBdr>
    </w:div>
    <w:div w:id="1082334291">
      <w:bodyDiv w:val="1"/>
      <w:marLeft w:val="0"/>
      <w:marRight w:val="0"/>
      <w:marTop w:val="0"/>
      <w:marBottom w:val="0"/>
      <w:divBdr>
        <w:top w:val="none" w:sz="0" w:space="0" w:color="auto"/>
        <w:left w:val="none" w:sz="0" w:space="0" w:color="auto"/>
        <w:bottom w:val="none" w:sz="0" w:space="0" w:color="auto"/>
        <w:right w:val="none" w:sz="0" w:space="0" w:color="auto"/>
      </w:divBdr>
    </w:div>
    <w:div w:id="18890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directory/guide/home.asp?isflash=1" TargetMode="External"/><Relationship Id="rId13" Type="http://schemas.openxmlformats.org/officeDocument/2006/relationships/hyperlink" Target="https://www.va.gov/homeless/get_involved.asp" TargetMode="External"/><Relationship Id="rId3" Type="http://schemas.openxmlformats.org/officeDocument/2006/relationships/settings" Target="settings.xml"/><Relationship Id="rId7" Type="http://schemas.openxmlformats.org/officeDocument/2006/relationships/hyperlink" Target="https://www.va.gov/HOMELESS/HVCES.asp" TargetMode="External"/><Relationship Id="rId12" Type="http://schemas.openxmlformats.org/officeDocument/2006/relationships/hyperlink" Target="https://www.va.gov/homeless/stakeholder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homeless/health_care.asp" TargetMode="External"/><Relationship Id="rId11" Type="http://schemas.openxmlformats.org/officeDocument/2006/relationships/hyperlink" Target="https://www.va.gov/HOMELESS/about_homeless_programs.asp" TargetMode="External"/><Relationship Id="rId5" Type="http://schemas.openxmlformats.org/officeDocument/2006/relationships/hyperlink" Target="https://www.va.gov/homeless/housing.asp" TargetMode="External"/><Relationship Id="rId15" Type="http://schemas.openxmlformats.org/officeDocument/2006/relationships/theme" Target="theme/theme1.xml"/><Relationship Id="rId10" Type="http://schemas.openxmlformats.org/officeDocument/2006/relationships/hyperlink" Target="https://www.va.gov/homeless/index.asp" TargetMode="External"/><Relationship Id="rId4" Type="http://schemas.openxmlformats.org/officeDocument/2006/relationships/webSettings" Target="webSettings.xml"/><Relationship Id="rId9" Type="http://schemas.openxmlformats.org/officeDocument/2006/relationships/hyperlink" Target="https://www.va.gov/HOMELESS/crrc-lis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Lambert</dc:creator>
  <cp:keywords/>
  <dc:description/>
  <cp:lastModifiedBy>Barbara Lambert</cp:lastModifiedBy>
  <cp:revision>1</cp:revision>
  <dcterms:created xsi:type="dcterms:W3CDTF">2022-06-01T00:00:00Z</dcterms:created>
  <dcterms:modified xsi:type="dcterms:W3CDTF">2022-06-01T00:02:00Z</dcterms:modified>
</cp:coreProperties>
</file>